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74" w:rsidRDefault="00BF1774" w:rsidP="00BF1774">
      <w:pPr>
        <w:pStyle w:val="1"/>
      </w:pPr>
      <w:r>
        <w:t xml:space="preserve">Настройка </w:t>
      </w:r>
      <w:r w:rsidR="00FB613C">
        <w:t>интеграции</w:t>
      </w:r>
      <w:r w:rsidR="00AB3D39">
        <w:t xml:space="preserve"> с сервисом</w:t>
      </w:r>
      <w:r w:rsidR="003825CA">
        <w:t xml:space="preserve"> отдачи документов</w:t>
      </w:r>
      <w:r w:rsidR="00AB3D39">
        <w:t xml:space="preserve"> ЕИС</w:t>
      </w:r>
      <w:r w:rsidR="003065ED">
        <w:t xml:space="preserve"> для организаций</w:t>
      </w:r>
    </w:p>
    <w:p w:rsidR="00AB3D39" w:rsidRDefault="00AB3D39" w:rsidP="00AB3D39"/>
    <w:p w:rsidR="00AB3D39" w:rsidRDefault="00AB3D39" w:rsidP="00AB3D39">
      <w:pPr>
        <w:pStyle w:val="a3"/>
        <w:numPr>
          <w:ilvl w:val="0"/>
          <w:numId w:val="1"/>
        </w:numPr>
        <w:rPr>
          <w:sz w:val="24"/>
          <w:szCs w:val="24"/>
        </w:rPr>
      </w:pPr>
      <w:r w:rsidRPr="00584029">
        <w:rPr>
          <w:sz w:val="24"/>
          <w:szCs w:val="24"/>
        </w:rPr>
        <w:t xml:space="preserve">В личном кабинете ЕИС в меню «Администрирование» выбрать пункт «Настройка </w:t>
      </w:r>
      <w:r w:rsidR="00FB6EB3">
        <w:rPr>
          <w:sz w:val="24"/>
          <w:szCs w:val="24"/>
        </w:rPr>
        <w:t>выдачи идентификатора для использования сервисов отдачи</w:t>
      </w:r>
      <w:r w:rsidRPr="00584029">
        <w:rPr>
          <w:sz w:val="24"/>
          <w:szCs w:val="24"/>
        </w:rPr>
        <w:t>»</w:t>
      </w:r>
      <w:r w:rsidR="00DC45AA">
        <w:rPr>
          <w:sz w:val="24"/>
          <w:szCs w:val="24"/>
        </w:rPr>
        <w:t>.</w:t>
      </w:r>
    </w:p>
    <w:p w:rsidR="00FB6EB3" w:rsidRPr="00584029" w:rsidRDefault="00FB6EB3" w:rsidP="00FB6EB3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075" cy="3190875"/>
            <wp:effectExtent l="0" t="0" r="9525" b="9525"/>
            <wp:docPr id="17728824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D39" w:rsidRDefault="00AB3D39" w:rsidP="00AB3D39">
      <w:pPr>
        <w:pStyle w:val="a3"/>
        <w:numPr>
          <w:ilvl w:val="0"/>
          <w:numId w:val="1"/>
        </w:numPr>
        <w:rPr>
          <w:sz w:val="24"/>
          <w:szCs w:val="24"/>
        </w:rPr>
      </w:pPr>
      <w:r w:rsidRPr="00584029">
        <w:rPr>
          <w:sz w:val="24"/>
          <w:szCs w:val="24"/>
        </w:rPr>
        <w:t xml:space="preserve">На открывшейся странице указать признак «Разрешить </w:t>
      </w:r>
      <w:r w:rsidR="00FB6EB3">
        <w:rPr>
          <w:sz w:val="24"/>
          <w:szCs w:val="24"/>
        </w:rPr>
        <w:t>использование сервисов отдачи</w:t>
      </w:r>
      <w:r w:rsidRPr="00584029">
        <w:rPr>
          <w:sz w:val="24"/>
          <w:szCs w:val="24"/>
        </w:rPr>
        <w:t>»</w:t>
      </w:r>
      <w:r w:rsidR="00A242BC" w:rsidRPr="00584029">
        <w:rPr>
          <w:sz w:val="24"/>
          <w:szCs w:val="24"/>
        </w:rPr>
        <w:t xml:space="preserve">, ввести срок действия выданного </w:t>
      </w:r>
      <w:proofErr w:type="spellStart"/>
      <w:r w:rsidR="00B603F1">
        <w:rPr>
          <w:sz w:val="24"/>
          <w:szCs w:val="24"/>
        </w:rPr>
        <w:t>токена</w:t>
      </w:r>
      <w:proofErr w:type="spellEnd"/>
      <w:r w:rsidR="00A242BC" w:rsidRPr="00584029">
        <w:rPr>
          <w:sz w:val="24"/>
          <w:szCs w:val="24"/>
        </w:rPr>
        <w:t>, нажать кнопку «Сохранить».</w:t>
      </w:r>
    </w:p>
    <w:p w:rsidR="00FB6EB3" w:rsidRPr="00584029" w:rsidRDefault="00FB6EB3" w:rsidP="00FB6EB3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2805" cy="3694430"/>
            <wp:effectExtent l="0" t="0" r="0" b="1270"/>
            <wp:docPr id="14879990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6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BC" w:rsidRPr="00584029" w:rsidRDefault="00A242BC" w:rsidP="00FB6EB3">
      <w:pPr>
        <w:pStyle w:val="a3"/>
        <w:rPr>
          <w:sz w:val="24"/>
          <w:szCs w:val="24"/>
        </w:rPr>
      </w:pPr>
    </w:p>
    <w:p w:rsidR="00CA59B6" w:rsidRPr="00B603F1" w:rsidRDefault="00CA59B6" w:rsidP="00CA59B6">
      <w:pPr>
        <w:rPr>
          <w:sz w:val="24"/>
          <w:szCs w:val="24"/>
          <w:lang w:val="en-US"/>
        </w:rPr>
      </w:pPr>
      <w:r>
        <w:rPr>
          <w:sz w:val="24"/>
          <w:szCs w:val="24"/>
        </w:rPr>
        <w:br w:type="page"/>
      </w:r>
    </w:p>
    <w:p w:rsidR="00584029" w:rsidRPr="00CA59B6" w:rsidRDefault="00933AF8" w:rsidP="00797A4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Для</w:t>
      </w:r>
      <w:r w:rsidRPr="00933AF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web</w:t>
      </w:r>
      <w:r w:rsidRPr="00933AF8">
        <w:rPr>
          <w:sz w:val="24"/>
          <w:szCs w:val="24"/>
        </w:rPr>
        <w:t>-</w:t>
      </w:r>
      <w:r>
        <w:rPr>
          <w:sz w:val="24"/>
          <w:szCs w:val="24"/>
        </w:rPr>
        <w:t>версии</w:t>
      </w:r>
      <w:r w:rsidR="002A2475" w:rsidRPr="00CA59B6">
        <w:rPr>
          <w:sz w:val="24"/>
          <w:szCs w:val="24"/>
        </w:rPr>
        <w:t xml:space="preserve"> АИС </w:t>
      </w:r>
      <w:r w:rsidR="00CA59B6" w:rsidRPr="00CA59B6">
        <w:rPr>
          <w:sz w:val="24"/>
          <w:szCs w:val="24"/>
        </w:rPr>
        <w:t>открыть</w:t>
      </w:r>
      <w:r w:rsidR="002A2475" w:rsidRPr="00CA59B6">
        <w:rPr>
          <w:sz w:val="24"/>
          <w:szCs w:val="24"/>
        </w:rPr>
        <w:t xml:space="preserve"> форм</w:t>
      </w:r>
      <w:r w:rsidR="00CA59B6" w:rsidRPr="00CA59B6">
        <w:rPr>
          <w:sz w:val="24"/>
          <w:szCs w:val="24"/>
        </w:rPr>
        <w:t>у</w:t>
      </w:r>
      <w:r w:rsidR="002A2475" w:rsidRPr="00CA59B6">
        <w:rPr>
          <w:sz w:val="24"/>
          <w:szCs w:val="24"/>
        </w:rPr>
        <w:t xml:space="preserve"> «</w:t>
      </w:r>
      <w:r w:rsidR="00CA59B6" w:rsidRPr="00CA59B6">
        <w:rPr>
          <w:sz w:val="24"/>
          <w:szCs w:val="24"/>
        </w:rPr>
        <w:t>Данные</w:t>
      </w:r>
      <w:r w:rsidR="002A2475" w:rsidRPr="00CA59B6">
        <w:rPr>
          <w:sz w:val="24"/>
          <w:szCs w:val="24"/>
        </w:rPr>
        <w:t xml:space="preserve"> для интеграции» из меню «Сервис»</w:t>
      </w:r>
      <w:r w:rsidR="00CA59B6">
        <w:rPr>
          <w:sz w:val="24"/>
          <w:szCs w:val="24"/>
        </w:rPr>
        <w:t>.</w:t>
      </w:r>
    </w:p>
    <w:p w:rsidR="00CA59B6" w:rsidRDefault="00CA59B6" w:rsidP="00CA59B6">
      <w:pPr>
        <w:pStyle w:val="a3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2805" cy="2265045"/>
            <wp:effectExtent l="0" t="0" r="0" b="1905"/>
            <wp:docPr id="2384268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F8" w:rsidRDefault="00933AF8" w:rsidP="00CA59B6">
      <w:pPr>
        <w:pStyle w:val="a3"/>
        <w:rPr>
          <w:sz w:val="24"/>
          <w:szCs w:val="24"/>
        </w:rPr>
      </w:pPr>
      <w:r>
        <w:rPr>
          <w:sz w:val="24"/>
          <w:szCs w:val="24"/>
        </w:rPr>
        <w:t>Для АРМ Заказчика открыть форму «Авторизация для интеграции» из меню «Сервис».</w:t>
      </w:r>
    </w:p>
    <w:p w:rsidR="00933AF8" w:rsidRPr="00CA59B6" w:rsidRDefault="00933AF8" w:rsidP="00CA59B6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795010" cy="17576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17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9B6" w:rsidRDefault="00B603F1" w:rsidP="00CA59B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CA59B6" w:rsidRPr="00584029">
        <w:rPr>
          <w:sz w:val="24"/>
          <w:szCs w:val="24"/>
        </w:rPr>
        <w:t xml:space="preserve"> разделе «ЕИС (</w:t>
      </w:r>
      <w:r>
        <w:rPr>
          <w:sz w:val="24"/>
          <w:szCs w:val="24"/>
        </w:rPr>
        <w:t>сервис отдачи документов</w:t>
      </w:r>
      <w:r w:rsidR="00CA59B6" w:rsidRPr="00584029">
        <w:rPr>
          <w:sz w:val="24"/>
          <w:szCs w:val="24"/>
        </w:rPr>
        <w:t xml:space="preserve">)» указать </w:t>
      </w:r>
      <w:proofErr w:type="spellStart"/>
      <w:r>
        <w:rPr>
          <w:sz w:val="24"/>
          <w:szCs w:val="24"/>
        </w:rPr>
        <w:t>токен</w:t>
      </w:r>
      <w:proofErr w:type="spellEnd"/>
      <w:r w:rsidR="00CA59B6" w:rsidRPr="00584029">
        <w:rPr>
          <w:sz w:val="24"/>
          <w:szCs w:val="24"/>
        </w:rPr>
        <w:t xml:space="preserve">, полученный в ЛК ЕИС на шаге 2 </w:t>
      </w:r>
      <w:r w:rsidR="00DC45AA">
        <w:rPr>
          <w:sz w:val="24"/>
          <w:szCs w:val="24"/>
        </w:rPr>
        <w:t xml:space="preserve">из </w:t>
      </w:r>
      <w:r w:rsidR="00CA59B6" w:rsidRPr="00584029">
        <w:rPr>
          <w:sz w:val="24"/>
          <w:szCs w:val="24"/>
        </w:rPr>
        <w:t>пол</w:t>
      </w:r>
      <w:r w:rsidR="00DC45AA">
        <w:rPr>
          <w:sz w:val="24"/>
          <w:szCs w:val="24"/>
        </w:rPr>
        <w:t>я</w:t>
      </w:r>
      <w:r w:rsidR="00CA59B6" w:rsidRPr="00584029">
        <w:rPr>
          <w:sz w:val="24"/>
          <w:szCs w:val="24"/>
        </w:rPr>
        <w:t xml:space="preserve"> «Идентификатор»</w:t>
      </w:r>
      <w:r w:rsidR="00DC45AA">
        <w:rPr>
          <w:sz w:val="24"/>
          <w:szCs w:val="24"/>
        </w:rPr>
        <w:t>.</w:t>
      </w:r>
    </w:p>
    <w:p w:rsidR="00B603F1" w:rsidRDefault="00B603F1" w:rsidP="00B603F1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710" cy="3433445"/>
            <wp:effectExtent l="0" t="0" r="8890" b="0"/>
            <wp:docPr id="19564741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4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F8" w:rsidRPr="00933AF8" w:rsidRDefault="00082AB0" w:rsidP="00B603F1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7885" cy="3788410"/>
            <wp:effectExtent l="1905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78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9C7" w:rsidRDefault="00460F32" w:rsidP="00460F3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 течение минуты будет выполнена проверка </w:t>
      </w:r>
      <w:proofErr w:type="gramStart"/>
      <w:r>
        <w:rPr>
          <w:sz w:val="24"/>
          <w:szCs w:val="24"/>
        </w:rPr>
        <w:t>указанного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токена</w:t>
      </w:r>
      <w:proofErr w:type="spellEnd"/>
      <w:r>
        <w:rPr>
          <w:sz w:val="24"/>
          <w:szCs w:val="24"/>
        </w:rPr>
        <w:t xml:space="preserve">. Результат проверки будет указан в соответствующем разделе формы «Данные для интеграции».  </w:t>
      </w:r>
      <w:r w:rsidR="00E60653">
        <w:rPr>
          <w:sz w:val="24"/>
          <w:szCs w:val="24"/>
        </w:rPr>
        <w:t xml:space="preserve">При появлении сообщения «Данные некорректны» проверьте, что указанный в АИС </w:t>
      </w:r>
      <w:proofErr w:type="spellStart"/>
      <w:r w:rsidR="00E60653">
        <w:rPr>
          <w:sz w:val="24"/>
          <w:szCs w:val="24"/>
        </w:rPr>
        <w:t>токен</w:t>
      </w:r>
      <w:proofErr w:type="spellEnd"/>
      <w:r w:rsidR="00E60653">
        <w:rPr>
          <w:sz w:val="24"/>
          <w:szCs w:val="24"/>
        </w:rPr>
        <w:t xml:space="preserve"> соответствует </w:t>
      </w:r>
      <w:proofErr w:type="spellStart"/>
      <w:r w:rsidR="00E60653">
        <w:rPr>
          <w:sz w:val="24"/>
          <w:szCs w:val="24"/>
        </w:rPr>
        <w:t>токену</w:t>
      </w:r>
      <w:proofErr w:type="spellEnd"/>
      <w:r w:rsidR="00E60653">
        <w:rPr>
          <w:sz w:val="24"/>
          <w:szCs w:val="24"/>
        </w:rPr>
        <w:t xml:space="preserve"> в ЛК ЕИС (отсутствие пробела важно) и срок действия </w:t>
      </w:r>
      <w:proofErr w:type="spellStart"/>
      <w:r w:rsidR="00E60653">
        <w:rPr>
          <w:sz w:val="24"/>
          <w:szCs w:val="24"/>
        </w:rPr>
        <w:t>токена</w:t>
      </w:r>
      <w:proofErr w:type="spellEnd"/>
      <w:r w:rsidR="00E60653">
        <w:rPr>
          <w:sz w:val="24"/>
          <w:szCs w:val="24"/>
        </w:rPr>
        <w:t xml:space="preserve"> еще не прошел. Повторно укажите корректный </w:t>
      </w:r>
      <w:proofErr w:type="spellStart"/>
      <w:r w:rsidR="00E60653">
        <w:rPr>
          <w:sz w:val="24"/>
          <w:szCs w:val="24"/>
        </w:rPr>
        <w:t>токен</w:t>
      </w:r>
      <w:proofErr w:type="spellEnd"/>
      <w:r w:rsidR="00E60653">
        <w:rPr>
          <w:sz w:val="24"/>
          <w:szCs w:val="24"/>
        </w:rPr>
        <w:t xml:space="preserve"> по описанию п.4. При успешной проверке появится сообщение «Проверка пройдена успешно»</w:t>
      </w:r>
      <w:r w:rsidR="00DC45AA">
        <w:rPr>
          <w:sz w:val="24"/>
          <w:szCs w:val="24"/>
        </w:rPr>
        <w:t>.</w:t>
      </w:r>
    </w:p>
    <w:p w:rsidR="00E60653" w:rsidRPr="00460F32" w:rsidRDefault="00E60653" w:rsidP="00E60653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132705" cy="1397635"/>
            <wp:effectExtent l="0" t="0" r="0" b="0"/>
            <wp:docPr id="7289971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0653" w:rsidRPr="00460F32" w:rsidSect="00940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3C2" w:rsidRDefault="00FE23C2" w:rsidP="00584029">
      <w:pPr>
        <w:spacing w:after="0" w:line="240" w:lineRule="auto"/>
      </w:pPr>
      <w:r>
        <w:separator/>
      </w:r>
    </w:p>
  </w:endnote>
  <w:endnote w:type="continuationSeparator" w:id="0">
    <w:p w:rsidR="00FE23C2" w:rsidRDefault="00FE23C2" w:rsidP="0058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3C2" w:rsidRDefault="00FE23C2" w:rsidP="00584029">
      <w:pPr>
        <w:spacing w:after="0" w:line="240" w:lineRule="auto"/>
      </w:pPr>
      <w:r>
        <w:separator/>
      </w:r>
    </w:p>
  </w:footnote>
  <w:footnote w:type="continuationSeparator" w:id="0">
    <w:p w:rsidR="00FE23C2" w:rsidRDefault="00FE23C2" w:rsidP="00584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939B5"/>
    <w:multiLevelType w:val="hybridMultilevel"/>
    <w:tmpl w:val="32C8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774"/>
    <w:rsid w:val="00082AB0"/>
    <w:rsid w:val="002A2475"/>
    <w:rsid w:val="002A53DB"/>
    <w:rsid w:val="002F472B"/>
    <w:rsid w:val="003065ED"/>
    <w:rsid w:val="003825CA"/>
    <w:rsid w:val="00460F32"/>
    <w:rsid w:val="004C6DB1"/>
    <w:rsid w:val="00564681"/>
    <w:rsid w:val="00584029"/>
    <w:rsid w:val="0076330E"/>
    <w:rsid w:val="007879C7"/>
    <w:rsid w:val="0081071B"/>
    <w:rsid w:val="008745FC"/>
    <w:rsid w:val="008937E6"/>
    <w:rsid w:val="00933AF8"/>
    <w:rsid w:val="00940D6C"/>
    <w:rsid w:val="00A242BC"/>
    <w:rsid w:val="00AB3D39"/>
    <w:rsid w:val="00B2261A"/>
    <w:rsid w:val="00B603F1"/>
    <w:rsid w:val="00BF1774"/>
    <w:rsid w:val="00CA59B6"/>
    <w:rsid w:val="00D73263"/>
    <w:rsid w:val="00D90B8E"/>
    <w:rsid w:val="00DC45AA"/>
    <w:rsid w:val="00E60653"/>
    <w:rsid w:val="00F8792F"/>
    <w:rsid w:val="00FB613C"/>
    <w:rsid w:val="00FB6EB3"/>
    <w:rsid w:val="00FE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6C"/>
  </w:style>
  <w:style w:type="paragraph" w:styleId="1">
    <w:name w:val="heading 1"/>
    <w:basedOn w:val="a"/>
    <w:next w:val="a"/>
    <w:link w:val="10"/>
    <w:uiPriority w:val="9"/>
    <w:qFormat/>
    <w:rsid w:val="00BF1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B3D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4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4029"/>
  </w:style>
  <w:style w:type="paragraph" w:styleId="a6">
    <w:name w:val="footer"/>
    <w:basedOn w:val="a"/>
    <w:link w:val="a7"/>
    <w:uiPriority w:val="99"/>
    <w:unhideWhenUsed/>
    <w:rsid w:val="00584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4029"/>
  </w:style>
  <w:style w:type="paragraph" w:styleId="a8">
    <w:name w:val="Balloon Text"/>
    <w:basedOn w:val="a"/>
    <w:link w:val="a9"/>
    <w:uiPriority w:val="99"/>
    <w:semiHidden/>
    <w:unhideWhenUsed/>
    <w:rsid w:val="0093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3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3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karter</dc:creator>
  <cp:keywords/>
  <dc:description/>
  <cp:lastModifiedBy>ashikov</cp:lastModifiedBy>
  <cp:revision>9</cp:revision>
  <dcterms:created xsi:type="dcterms:W3CDTF">2023-11-14T05:57:00Z</dcterms:created>
  <dcterms:modified xsi:type="dcterms:W3CDTF">2024-12-19T04:33:00Z</dcterms:modified>
</cp:coreProperties>
</file>